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885BAA" w:rsidRDefault="003E600C" w:rsidP="0020428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885BAA" w:rsidRDefault="00856257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Nr.138</w:t>
      </w:r>
      <w:r w:rsidR="00442A9D" w:rsidRPr="00885B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14</w:t>
      </w:r>
      <w:r w:rsidR="003E600C" w:rsidRPr="00885B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9</w:t>
      </w:r>
      <w:r w:rsidR="003E600C" w:rsidRPr="00885B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885BAA" w:rsidRDefault="003E600C" w:rsidP="00204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885BAA" w:rsidRDefault="003E600C" w:rsidP="00204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885BAA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885BAA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Pr="00885BAA" w:rsidRDefault="003E600C" w:rsidP="00204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Vital</w:t>
      </w:r>
      <w:r w:rsidR="000245EF"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ie ŢAPEŞ, Viorica MEŞINĂ-PRODAN</w:t>
      </w:r>
      <w:r w:rsidR="00856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856257"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Aurelia PERU-BALAN</w:t>
      </w:r>
      <w:r w:rsidR="000245EF" w:rsidRPr="00885BAA">
        <w:rPr>
          <w:rFonts w:ascii="Times New Roman" w:hAnsi="Times New Roman" w:cs="Times New Roman"/>
          <w:b/>
          <w:sz w:val="28"/>
          <w:szCs w:val="28"/>
        </w:rPr>
        <w:t>.</w:t>
      </w:r>
    </w:p>
    <w:p w:rsidR="001A67DB" w:rsidRPr="001A67DB" w:rsidRDefault="001A67DB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F16004" w:rsidRDefault="00E27C17" w:rsidP="00E27C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conformitate cu p.36-37 din </w:t>
      </w:r>
      <w:r w:rsidRPr="00E27C17">
        <w:rPr>
          <w:rFonts w:ascii="Times New Roman" w:hAnsi="Times New Roman" w:cs="Times New Roman"/>
          <w:i/>
          <w:sz w:val="28"/>
          <w:szCs w:val="28"/>
        </w:rPr>
        <w:t>Regulamentul</w:t>
      </w:r>
      <w:r w:rsidRPr="00E27C17">
        <w:rPr>
          <w:rFonts w:ascii="Times New Roman" w:hAnsi="Times New Roman" w:cs="Times New Roman"/>
          <w:i/>
          <w:color w:val="000000"/>
          <w:spacing w:val="30"/>
          <w:sz w:val="28"/>
        </w:rPr>
        <w:t xml:space="preserve"> </w:t>
      </w:r>
      <w:r w:rsidRPr="00E27C17">
        <w:rPr>
          <w:rFonts w:ascii="Times New Roman" w:hAnsi="Times New Roman" w:cs="Times New Roman"/>
          <w:i/>
          <w:color w:val="000000"/>
          <w:spacing w:val="-7"/>
          <w:sz w:val="28"/>
        </w:rPr>
        <w:t xml:space="preserve">Consiliului de Observatori al Instituţiei Publice Naţionale </w:t>
      </w:r>
      <w:r w:rsidRPr="00E27C17">
        <w:rPr>
          <w:rFonts w:ascii="Times New Roman" w:hAnsi="Times New Roman" w:cs="Times New Roman"/>
          <w:i/>
          <w:color w:val="000000"/>
          <w:spacing w:val="-6"/>
          <w:sz w:val="28"/>
        </w:rPr>
        <w:t>a Audiovizualului Compania „</w:t>
      </w:r>
      <w:proofErr w:type="spellStart"/>
      <w:r w:rsidRPr="00E27C17">
        <w:rPr>
          <w:rFonts w:ascii="Times New Roman" w:hAnsi="Times New Roman" w:cs="Times New Roman"/>
          <w:i/>
          <w:color w:val="000000"/>
          <w:spacing w:val="-6"/>
          <w:sz w:val="28"/>
        </w:rPr>
        <w:t>Teleradio-Moldova</w:t>
      </w:r>
      <w:proofErr w:type="spellEnd"/>
      <w:r w:rsidRPr="00E27C17">
        <w:rPr>
          <w:rFonts w:ascii="Times New Roman" w:hAnsi="Times New Roman" w:cs="Times New Roman"/>
          <w:i/>
          <w:color w:val="000000"/>
          <w:spacing w:val="-6"/>
          <w:sz w:val="28"/>
        </w:rPr>
        <w:t xml:space="preserve">”, </w:t>
      </w:r>
      <w:r w:rsidRPr="00E27C17">
        <w:rPr>
          <w:rFonts w:ascii="Times New Roman" w:hAnsi="Times New Roman" w:cs="Times New Roman"/>
          <w:color w:val="000000"/>
          <w:spacing w:val="-6"/>
          <w:sz w:val="28"/>
        </w:rPr>
        <w:t xml:space="preserve">aprobat </w:t>
      </w:r>
      <w:r w:rsidRPr="00E27C17">
        <w:rPr>
          <w:rFonts w:ascii="Times New Roman" w:hAnsi="Times New Roman" w:cs="Times New Roman"/>
          <w:color w:val="000000"/>
          <w:spacing w:val="2"/>
          <w:sz w:val="28"/>
        </w:rPr>
        <w:t>prin</w:t>
      </w:r>
      <w:r w:rsidRPr="00E27C17">
        <w:rPr>
          <w:rFonts w:ascii="Times New Roman" w:hAnsi="Times New Roman" w:cs="Times New Roman"/>
          <w:i/>
          <w:color w:val="000000"/>
          <w:spacing w:val="2"/>
          <w:sz w:val="28"/>
        </w:rPr>
        <w:t xml:space="preserve"> </w:t>
      </w:r>
      <w:proofErr w:type="spellStart"/>
      <w:r w:rsidRPr="00E27C17">
        <w:rPr>
          <w:rFonts w:ascii="Times New Roman" w:hAnsi="Times New Roman" w:cs="Times New Roman"/>
          <w:i/>
          <w:color w:val="000000"/>
          <w:spacing w:val="2"/>
          <w:sz w:val="28"/>
        </w:rPr>
        <w:t>Hotărîrea</w:t>
      </w:r>
      <w:proofErr w:type="spellEnd"/>
      <w:r w:rsidRPr="00E27C17">
        <w:rPr>
          <w:rFonts w:ascii="Times New Roman" w:hAnsi="Times New Roman" w:cs="Times New Roman"/>
          <w:i/>
          <w:color w:val="000000"/>
          <w:spacing w:val="2"/>
          <w:sz w:val="28"/>
        </w:rPr>
        <w:t xml:space="preserve"> Consiliului de Observatori nr.1/3 din 09.02.2007</w:t>
      </w:r>
      <w:r w:rsidR="00F16004">
        <w:rPr>
          <w:rFonts w:ascii="Times New Roman" w:hAnsi="Times New Roman" w:cs="Times New Roman"/>
          <w:color w:val="000000"/>
          <w:spacing w:val="2"/>
          <w:sz w:val="28"/>
        </w:rPr>
        <w:t>:</w:t>
      </w:r>
    </w:p>
    <w:p w:rsidR="00F16004" w:rsidRPr="00F16004" w:rsidRDefault="00F16004" w:rsidP="00E27C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</w:rPr>
      </w:pPr>
      <w:r w:rsidRPr="00F16004">
        <w:rPr>
          <w:rFonts w:ascii="Times New Roman" w:hAnsi="Times New Roman" w:cs="Times New Roman"/>
          <w:color w:val="000000"/>
          <w:spacing w:val="2"/>
          <w:sz w:val="28"/>
        </w:rPr>
        <w:t>1)</w:t>
      </w:r>
      <w:r w:rsidR="00E27C17" w:rsidRPr="00F16004">
        <w:rPr>
          <w:rFonts w:ascii="Times New Roman" w:hAnsi="Times New Roman" w:cs="Times New Roman"/>
          <w:color w:val="000000"/>
          <w:spacing w:val="2"/>
          <w:sz w:val="28"/>
        </w:rPr>
        <w:t xml:space="preserve"> şedinţa a fost convocată de Consiliul de Observatori</w:t>
      </w:r>
      <w:r w:rsidR="00E27C17" w:rsidRPr="00F16004"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F16004">
        <w:rPr>
          <w:rFonts w:ascii="Times New Roman" w:hAnsi="Times New Roman" w:cs="Times New Roman"/>
          <w:color w:val="000000"/>
          <w:spacing w:val="2"/>
          <w:sz w:val="28"/>
        </w:rPr>
        <w:t>,</w:t>
      </w:r>
    </w:p>
    <w:p w:rsidR="00E27C17" w:rsidRDefault="00F16004" w:rsidP="00F1600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</w:rPr>
      </w:pPr>
      <w:r w:rsidRPr="00F16004">
        <w:rPr>
          <w:rFonts w:ascii="Times New Roman" w:hAnsi="Times New Roman" w:cs="Times New Roman"/>
          <w:color w:val="000000"/>
          <w:spacing w:val="2"/>
          <w:sz w:val="28"/>
        </w:rPr>
        <w:t xml:space="preserve">2) </w:t>
      </w:r>
      <w:r w:rsidRPr="00F16004">
        <w:rPr>
          <w:rFonts w:ascii="Times New Roman" w:hAnsi="Times New Roman" w:cs="Times New Roman"/>
          <w:sz w:val="28"/>
          <w:szCs w:val="28"/>
        </w:rPr>
        <w:t>dosarele de participare la concurs</w:t>
      </w:r>
      <w:r w:rsidR="00E27C17" w:rsidRPr="00F16004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F16004">
        <w:rPr>
          <w:rFonts w:ascii="Times New Roman" w:hAnsi="Times New Roman" w:cs="Times New Roman"/>
          <w:color w:val="000000"/>
          <w:spacing w:val="2"/>
          <w:sz w:val="28"/>
        </w:rPr>
        <w:t xml:space="preserve">au fost </w:t>
      </w:r>
      <w:r>
        <w:rPr>
          <w:rFonts w:ascii="Times New Roman" w:hAnsi="Times New Roman" w:cs="Times New Roman"/>
          <w:color w:val="000000"/>
          <w:spacing w:val="2"/>
          <w:sz w:val="28"/>
        </w:rPr>
        <w:t xml:space="preserve">puse la dispoziţia </w:t>
      </w:r>
      <w:r w:rsidRPr="00F16004">
        <w:rPr>
          <w:rFonts w:ascii="Times New Roman" w:hAnsi="Times New Roman" w:cs="Times New Roman"/>
          <w:color w:val="000000"/>
          <w:spacing w:val="2"/>
          <w:sz w:val="28"/>
        </w:rPr>
        <w:t xml:space="preserve">membrilor Consiliul de Observatori </w:t>
      </w:r>
      <w:r w:rsidR="00D0264C">
        <w:rPr>
          <w:rFonts w:ascii="Times New Roman" w:hAnsi="Times New Roman" w:cs="Times New Roman"/>
          <w:color w:val="000000"/>
          <w:spacing w:val="2"/>
          <w:sz w:val="28"/>
        </w:rPr>
        <w:t>cu 3 zile înainte de şedinţă</w:t>
      </w:r>
      <w:r w:rsidR="00041B31" w:rsidRPr="00F16004"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F16004">
        <w:rPr>
          <w:rFonts w:ascii="Times New Roman" w:hAnsi="Times New Roman" w:cs="Times New Roman"/>
          <w:color w:val="000000"/>
          <w:spacing w:val="2"/>
          <w:sz w:val="28"/>
        </w:rPr>
        <w:t>.</w:t>
      </w:r>
    </w:p>
    <w:p w:rsidR="00D0264C" w:rsidRPr="00D0264C" w:rsidRDefault="00D0264C" w:rsidP="00F1600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10"/>
          <w:szCs w:val="10"/>
        </w:rPr>
      </w:pPr>
    </w:p>
    <w:p w:rsidR="00F0465D" w:rsidRDefault="00D0264C" w:rsidP="00F046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AE40E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AE40E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F0465D" w:rsidRPr="00F0465D" w:rsidRDefault="00F0465D" w:rsidP="00F046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65D">
        <w:rPr>
          <w:rFonts w:ascii="Times New Roman" w:hAnsi="Times New Roman" w:cs="Times New Roman"/>
          <w:i/>
          <w:sz w:val="28"/>
          <w:szCs w:val="28"/>
        </w:rPr>
        <w:t>1) Alegerea secretarului ședinței Consiliului de Observatori</w:t>
      </w:r>
      <w:r w:rsidRPr="00F0465D">
        <w:rPr>
          <w:rFonts w:ascii="Times New Roman" w:hAnsi="Times New Roman" w:cs="Times New Roman"/>
          <w:iCs/>
          <w:sz w:val="28"/>
          <w:szCs w:val="28"/>
        </w:rPr>
        <w:t>.</w:t>
      </w:r>
    </w:p>
    <w:p w:rsidR="00F0465D" w:rsidRPr="00F0465D" w:rsidRDefault="00F0465D" w:rsidP="00F046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65D">
        <w:rPr>
          <w:rFonts w:ascii="Times New Roman" w:hAnsi="Times New Roman" w:cs="Times New Roman"/>
          <w:i/>
          <w:sz w:val="28"/>
          <w:szCs w:val="28"/>
        </w:rPr>
        <w:t>2) Aspecte privind audierile şi votarea în şedinţa de Concurs</w:t>
      </w:r>
      <w:r w:rsidRPr="00F0465D">
        <w:rPr>
          <w:rFonts w:ascii="Times New Roman" w:hAnsi="Times New Roman" w:cs="Times New Roman"/>
          <w:sz w:val="28"/>
          <w:szCs w:val="28"/>
        </w:rPr>
        <w:t>.</w:t>
      </w:r>
    </w:p>
    <w:p w:rsidR="00F0465D" w:rsidRPr="00F0465D" w:rsidRDefault="00F0465D" w:rsidP="00F046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65D">
        <w:rPr>
          <w:rFonts w:ascii="Times New Roman" w:hAnsi="Times New Roman" w:cs="Times New Roman"/>
          <w:i/>
          <w:sz w:val="28"/>
          <w:szCs w:val="28"/>
        </w:rPr>
        <w:t xml:space="preserve">3) Audierea candidaţilor </w:t>
      </w:r>
      <w:smartTag w:uri="urn:schemas-microsoft-com:office:smarttags" w:element="PersonName">
        <w:smartTagPr>
          <w:attr w:name="ProductID" w:val="la Concursul"/>
        </w:smartTagPr>
        <w:r w:rsidRPr="00F0465D">
          <w:rPr>
            <w:rFonts w:ascii="Times New Roman" w:hAnsi="Times New Roman" w:cs="Times New Roman"/>
            <w:i/>
            <w:sz w:val="28"/>
            <w:szCs w:val="28"/>
          </w:rPr>
          <w:t xml:space="preserve">la </w:t>
        </w:r>
        <w:r w:rsidRPr="00F0465D">
          <w:rPr>
            <w:rFonts w:ascii="Times New Roman" w:hAnsi="Times New Roman" w:cs="Times New Roman"/>
            <w:bCs/>
            <w:i/>
            <w:sz w:val="28"/>
            <w:szCs w:val="28"/>
          </w:rPr>
          <w:t>Concursul</w:t>
        </w:r>
      </w:smartTag>
      <w:r w:rsidRPr="00F0465D">
        <w:rPr>
          <w:rFonts w:ascii="Times New Roman" w:hAnsi="Times New Roman" w:cs="Times New Roman"/>
          <w:bCs/>
          <w:i/>
          <w:sz w:val="28"/>
          <w:szCs w:val="28"/>
        </w:rPr>
        <w:t xml:space="preserve"> pentru suplinirea funcţiei de director al televiziunii IPNA Compania „</w:t>
      </w:r>
      <w:proofErr w:type="spellStart"/>
      <w:r w:rsidRPr="00F0465D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F0465D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F0465D">
        <w:rPr>
          <w:rFonts w:ascii="Times New Roman" w:hAnsi="Times New Roman" w:cs="Times New Roman"/>
          <w:sz w:val="28"/>
          <w:szCs w:val="28"/>
        </w:rPr>
        <w:t>.</w:t>
      </w:r>
    </w:p>
    <w:p w:rsidR="00F0465D" w:rsidRPr="00F0465D" w:rsidRDefault="00F0465D" w:rsidP="00F046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65D">
        <w:rPr>
          <w:rFonts w:ascii="Times New Roman" w:hAnsi="Times New Roman" w:cs="Times New Roman"/>
          <w:i/>
          <w:sz w:val="28"/>
          <w:szCs w:val="28"/>
        </w:rPr>
        <w:t>4) Numirea în funcţie, în bază de concurs, a directorului IPNA Compania „</w:t>
      </w:r>
      <w:proofErr w:type="spellStart"/>
      <w:r w:rsidRPr="00F0465D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F0465D">
        <w:rPr>
          <w:rFonts w:ascii="Times New Roman" w:hAnsi="Times New Roman" w:cs="Times New Roman"/>
          <w:i/>
          <w:sz w:val="28"/>
          <w:szCs w:val="28"/>
        </w:rPr>
        <w:t>”</w:t>
      </w:r>
      <w:r w:rsidRPr="00F0465D">
        <w:rPr>
          <w:rFonts w:ascii="Times New Roman" w:hAnsi="Times New Roman" w:cs="Times New Roman"/>
          <w:sz w:val="28"/>
          <w:szCs w:val="28"/>
        </w:rPr>
        <w:t>.</w:t>
      </w:r>
    </w:p>
    <w:p w:rsidR="00F0465D" w:rsidRPr="00F0465D" w:rsidRDefault="00F0465D" w:rsidP="00F046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65D">
        <w:rPr>
          <w:rFonts w:ascii="Times New Roman" w:hAnsi="Times New Roman" w:cs="Times New Roman"/>
          <w:i/>
          <w:sz w:val="28"/>
          <w:szCs w:val="28"/>
        </w:rPr>
        <w:t>5) Diverse</w:t>
      </w:r>
      <w:r w:rsidRPr="00F0465D">
        <w:rPr>
          <w:rFonts w:ascii="Times New Roman" w:hAnsi="Times New Roman" w:cs="Times New Roman"/>
          <w:sz w:val="28"/>
          <w:szCs w:val="28"/>
        </w:rPr>
        <w:t>.</w:t>
      </w:r>
    </w:p>
    <w:p w:rsidR="00D0264C" w:rsidRPr="00AE40E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</w:t>
      </w:r>
      <w:r w:rsidR="00F0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0264C" w:rsidRPr="00D0264C" w:rsidRDefault="00D0264C" w:rsidP="00F1600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10"/>
          <w:szCs w:val="10"/>
        </w:rPr>
      </w:pPr>
    </w:p>
    <w:p w:rsidR="00D0264C" w:rsidRPr="00AE40E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Alegerea secretarului şedinţei CO din </w:t>
      </w:r>
      <w:r w:rsidR="00F046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14</w:t>
      </w: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046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septembrie</w:t>
      </w: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2012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0264C" w:rsidRPr="00AE40E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în calitate de secretar al şedinţei.</w:t>
      </w:r>
    </w:p>
    <w:p w:rsidR="00D0264C" w:rsidRDefault="00041B31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 6</w:t>
      </w:r>
      <w:r w:rsidR="00D0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264C"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voturi.</w:t>
      </w:r>
    </w:p>
    <w:p w:rsidR="00D0264C" w:rsidRP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0264C" w:rsidRP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D026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0264C">
        <w:rPr>
          <w:rFonts w:ascii="Times New Roman" w:hAnsi="Times New Roman" w:cs="Times New Roman"/>
          <w:b/>
          <w:i/>
          <w:sz w:val="28"/>
          <w:szCs w:val="28"/>
        </w:rPr>
        <w:t>Aspecte privind audierile şi votarea în şedinţa de Concurs</w:t>
      </w:r>
      <w:r w:rsidRPr="00D0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41B31" w:rsidRPr="00041B31" w:rsidRDefault="00D0264C" w:rsidP="00041B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Preşedintele Consiliului de Observatori a </w:t>
      </w:r>
      <w:r w:rsidR="0004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pus în evidenţă principalele prevederi </w:t>
      </w:r>
      <w:r w:rsidR="00041B31" w:rsidRPr="0004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din </w:t>
      </w:r>
      <w:r w:rsidR="00041B31" w:rsidRPr="00041B31">
        <w:rPr>
          <w:rFonts w:ascii="Times New Roman" w:hAnsi="Times New Roman" w:cs="Times New Roman"/>
          <w:bCs/>
          <w:i/>
          <w:sz w:val="28"/>
          <w:szCs w:val="28"/>
        </w:rPr>
        <w:t>Regulamentul ad-hoc cu privire la concursul pentru suplinirea funcţiei de director al televiziunii IPNA Compania „</w:t>
      </w:r>
      <w:proofErr w:type="spellStart"/>
      <w:r w:rsidR="00041B31" w:rsidRPr="00041B31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="00041B31" w:rsidRPr="00041B31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="00041B31" w:rsidRPr="00041B31">
        <w:rPr>
          <w:rFonts w:ascii="Times New Roman" w:hAnsi="Times New Roman" w:cs="Times New Roman"/>
          <w:bCs/>
          <w:sz w:val="28"/>
          <w:szCs w:val="28"/>
        </w:rPr>
        <w:t xml:space="preserve">, aprobat prin </w:t>
      </w:r>
      <w:r w:rsidR="00041B31" w:rsidRPr="00041B31">
        <w:rPr>
          <w:rFonts w:ascii="Times New Roman" w:hAnsi="Times New Roman" w:cs="Times New Roman"/>
          <w:i/>
          <w:color w:val="000000"/>
          <w:spacing w:val="2"/>
          <w:sz w:val="28"/>
        </w:rPr>
        <w:t>Hotărârea Consiliului de Observatori nr.52 din 06.06.</w:t>
      </w:r>
      <w:r w:rsidR="00041B31" w:rsidRPr="00041B31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2012</w:t>
      </w:r>
      <w:r w:rsidR="00041B31" w:rsidRPr="00041B31">
        <w:rPr>
          <w:rFonts w:ascii="Times New Roman" w:hAnsi="Times New Roman" w:cs="Times New Roman"/>
          <w:i/>
          <w:sz w:val="28"/>
          <w:szCs w:val="28"/>
        </w:rPr>
        <w:t xml:space="preserve"> cu privire la concursul pentru suplinirea funcţiei de director al televiziunii IPNA Compania „</w:t>
      </w:r>
      <w:proofErr w:type="spellStart"/>
      <w:r w:rsidR="00041B31" w:rsidRPr="00041B31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="00041B31" w:rsidRPr="00041B31">
        <w:rPr>
          <w:rFonts w:ascii="Times New Roman" w:hAnsi="Times New Roman" w:cs="Times New Roman"/>
          <w:i/>
          <w:sz w:val="28"/>
          <w:szCs w:val="28"/>
        </w:rPr>
        <w:t>”</w:t>
      </w:r>
      <w:r w:rsidR="00041B31">
        <w:rPr>
          <w:rFonts w:ascii="Times New Roman" w:hAnsi="Times New Roman" w:cs="Times New Roman"/>
          <w:sz w:val="28"/>
          <w:szCs w:val="28"/>
        </w:rPr>
        <w:t>.</w:t>
      </w:r>
    </w:p>
    <w:p w:rsidR="00D0264C" w:rsidRP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D4A13" w:rsidRDefault="00D0264C" w:rsidP="003D4A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Pr="00D026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0264C">
        <w:rPr>
          <w:rFonts w:ascii="Times New Roman" w:hAnsi="Times New Roman" w:cs="Times New Roman"/>
          <w:b/>
          <w:i/>
          <w:sz w:val="28"/>
          <w:szCs w:val="28"/>
        </w:rPr>
        <w:t xml:space="preserve">Audierea candidaţilor la </w:t>
      </w:r>
      <w:r w:rsidRPr="00D0264C">
        <w:rPr>
          <w:rFonts w:ascii="Times New Roman" w:hAnsi="Times New Roman" w:cs="Times New Roman"/>
          <w:b/>
          <w:bCs/>
          <w:i/>
          <w:sz w:val="28"/>
          <w:szCs w:val="28"/>
        </w:rPr>
        <w:t>Concursul pentru suplinirea funcţiei de director al televiziunii IPNA Compania „</w:t>
      </w:r>
      <w:proofErr w:type="spellStart"/>
      <w:r w:rsidRPr="00D0264C">
        <w:rPr>
          <w:rFonts w:ascii="Times New Roman" w:hAnsi="Times New Roman" w:cs="Times New Roman"/>
          <w:b/>
          <w:bCs/>
          <w:i/>
          <w:sz w:val="28"/>
          <w:szCs w:val="28"/>
        </w:rPr>
        <w:t>Teleradio-Moldova</w:t>
      </w:r>
      <w:proofErr w:type="spellEnd"/>
      <w:r w:rsidRPr="00D0264C">
        <w:rPr>
          <w:rFonts w:ascii="Times New Roman" w:hAnsi="Times New Roman" w:cs="Times New Roman"/>
          <w:b/>
          <w:bCs/>
          <w:i/>
          <w:sz w:val="28"/>
          <w:szCs w:val="28"/>
        </w:rPr>
        <w:t>”</w:t>
      </w:r>
      <w:r w:rsidRPr="00D0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D4A13" w:rsidRDefault="009B2960" w:rsidP="003D4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conformitate cu </w:t>
      </w:r>
      <w:r w:rsidR="003D4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p.13 din </w:t>
      </w:r>
      <w:r w:rsidR="003D4A13" w:rsidRPr="00041B31">
        <w:rPr>
          <w:rFonts w:ascii="Times New Roman" w:hAnsi="Times New Roman" w:cs="Times New Roman"/>
          <w:bCs/>
          <w:i/>
          <w:sz w:val="28"/>
          <w:szCs w:val="28"/>
        </w:rPr>
        <w:t>Regulamentul ad-hoc cu privire la concursul pentru suplinirea funcţiei de director al televiziunii IPNA Compania „</w:t>
      </w:r>
      <w:proofErr w:type="spellStart"/>
      <w:r w:rsidR="003D4A13" w:rsidRPr="00041B31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="003D4A13" w:rsidRPr="00041B31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="003D4A13" w:rsidRPr="00041B31">
        <w:rPr>
          <w:rFonts w:ascii="Times New Roman" w:hAnsi="Times New Roman" w:cs="Times New Roman"/>
          <w:bCs/>
          <w:sz w:val="28"/>
          <w:szCs w:val="28"/>
        </w:rPr>
        <w:t xml:space="preserve">, aprobat prin </w:t>
      </w:r>
      <w:r w:rsidR="003D4A13" w:rsidRPr="00041B31">
        <w:rPr>
          <w:rFonts w:ascii="Times New Roman" w:hAnsi="Times New Roman" w:cs="Times New Roman"/>
          <w:i/>
          <w:color w:val="000000"/>
          <w:spacing w:val="2"/>
          <w:sz w:val="28"/>
        </w:rPr>
        <w:t>Hotărârea Consiliului de Observatori nr.52 din 06.06.</w:t>
      </w:r>
      <w:r w:rsidR="003D4A13" w:rsidRPr="00041B31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2012</w:t>
      </w:r>
      <w:r w:rsidR="003D4A13" w:rsidRPr="00041B31">
        <w:rPr>
          <w:rFonts w:ascii="Times New Roman" w:hAnsi="Times New Roman" w:cs="Times New Roman"/>
          <w:i/>
          <w:sz w:val="28"/>
          <w:szCs w:val="28"/>
        </w:rPr>
        <w:t xml:space="preserve"> cu privire la concursul pentru suplinirea funcţiei de director al televiziunii IPNA Compania „</w:t>
      </w:r>
      <w:proofErr w:type="spellStart"/>
      <w:r w:rsidR="003D4A13" w:rsidRPr="00041B31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="003D4A13" w:rsidRPr="00041B31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s-a desfăşurat audierea următorilor candidaţi</w:t>
      </w:r>
      <w:r w:rsidR="00DC59DF" w:rsidRPr="00F16004"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2960" w:rsidRPr="003D4A13" w:rsidRDefault="009B2960" w:rsidP="003D4A13">
      <w:pPr>
        <w:spacing w:after="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3D4A13" w:rsidRPr="003D4A1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Belcencova</w:t>
      </w:r>
      <w:proofErr w:type="spellEnd"/>
      <w:r w:rsidR="003D4A13" w:rsidRPr="003D4A1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Ludmila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>,</w:t>
      </w:r>
    </w:p>
    <w:p w:rsidR="009B2960" w:rsidRDefault="009B2960" w:rsidP="009B2960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>2)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3D4A13" w:rsidRPr="003D4A1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Gherasim Arcadie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>,</w:t>
      </w:r>
    </w:p>
    <w:p w:rsidR="009B2960" w:rsidRDefault="009B2960" w:rsidP="009B2960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>3)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3D4A13" w:rsidRPr="003D4A1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Grozavu</w:t>
      </w:r>
      <w:proofErr w:type="spellEnd"/>
      <w:r w:rsidR="003D4A13" w:rsidRPr="003D4A1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Vasile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>,</w:t>
      </w:r>
    </w:p>
    <w:p w:rsidR="009B2960" w:rsidRDefault="009B2960" w:rsidP="009B2960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>4)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3D4A13" w:rsidRPr="003D4A1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Scobioală</w:t>
      </w:r>
      <w:proofErr w:type="spellEnd"/>
      <w:r w:rsidR="003D4A13" w:rsidRPr="003D4A1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Dorin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>,</w:t>
      </w:r>
    </w:p>
    <w:p w:rsidR="009B2960" w:rsidRDefault="002C70B1" w:rsidP="009B2960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>5</w:t>
      </w:r>
      <w:r w:rsidR="009B2960">
        <w:rPr>
          <w:rStyle w:val="Strong"/>
          <w:rFonts w:ascii="Times New Roman" w:hAnsi="Times New Roman"/>
          <w:b w:val="0"/>
          <w:sz w:val="28"/>
          <w:szCs w:val="28"/>
        </w:rPr>
        <w:t>)</w:t>
      </w:r>
      <w:r w:rsidR="009B2960"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3D4A13" w:rsidRPr="003D4A1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Surdu Mircea</w:t>
      </w:r>
      <w:r w:rsidR="003D4A13">
        <w:rPr>
          <w:rStyle w:val="Strong"/>
          <w:rFonts w:ascii="Times New Roman" w:hAnsi="Times New Roman"/>
          <w:b w:val="0"/>
          <w:sz w:val="28"/>
          <w:szCs w:val="28"/>
        </w:rPr>
        <w:t>.</w:t>
      </w:r>
    </w:p>
    <w:p w:rsidR="009B2960" w:rsidRDefault="009B2960" w:rsidP="00D026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2C70B1" w:rsidRDefault="002C70B1" w:rsidP="002C70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0B1">
        <w:rPr>
          <w:rFonts w:ascii="Times New Roman" w:hAnsi="Times New Roman" w:cs="Times New Roman"/>
          <w:b/>
          <w:i/>
          <w:sz w:val="28"/>
          <w:szCs w:val="28"/>
        </w:rPr>
        <w:t>Clauza privind desfacerea contractului individual de muncă cu directorul televiziunii IPNA Compania „</w:t>
      </w:r>
      <w:proofErr w:type="spellStart"/>
      <w:r w:rsidRPr="002C70B1">
        <w:rPr>
          <w:rFonts w:ascii="Times New Roman" w:hAnsi="Times New Roman" w:cs="Times New Roman"/>
          <w:b/>
          <w:i/>
          <w:sz w:val="28"/>
          <w:szCs w:val="28"/>
        </w:rPr>
        <w:t>Teleradio-Moldova</w:t>
      </w:r>
      <w:proofErr w:type="spellEnd"/>
      <w:r w:rsidRPr="002C70B1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DC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C70B1" w:rsidRPr="002C70B1" w:rsidRDefault="002C70B1" w:rsidP="002C70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70B1">
        <w:rPr>
          <w:rFonts w:ascii="Times New Roman" w:hAnsi="Times New Roman" w:cs="Times New Roman"/>
          <w:sz w:val="28"/>
          <w:szCs w:val="28"/>
        </w:rPr>
        <w:t xml:space="preserve">Preşedintele Consiliului de Observatori </w:t>
      </w:r>
      <w:r>
        <w:rPr>
          <w:rFonts w:ascii="Times New Roman" w:hAnsi="Times New Roman" w:cs="Times New Roman"/>
          <w:sz w:val="28"/>
          <w:szCs w:val="28"/>
        </w:rPr>
        <w:t xml:space="preserve">a propus </w:t>
      </w:r>
      <w:r w:rsidRPr="002C70B1">
        <w:rPr>
          <w:rFonts w:ascii="Times New Roman" w:hAnsi="Times New Roman" w:cs="Times New Roman"/>
          <w:sz w:val="28"/>
          <w:szCs w:val="28"/>
        </w:rPr>
        <w:t>include</w:t>
      </w:r>
      <w:r>
        <w:rPr>
          <w:rFonts w:ascii="Times New Roman" w:hAnsi="Times New Roman" w:cs="Times New Roman"/>
          <w:sz w:val="28"/>
          <w:szCs w:val="28"/>
        </w:rPr>
        <w:t>rea</w:t>
      </w:r>
      <w:r w:rsidRPr="002C70B1">
        <w:rPr>
          <w:rFonts w:ascii="Times New Roman" w:hAnsi="Times New Roman" w:cs="Times New Roman"/>
          <w:sz w:val="28"/>
          <w:szCs w:val="28"/>
        </w:rPr>
        <w:t xml:space="preserve"> în contractul individual de muncă cu directorul televiziunii IPNA Compania „</w:t>
      </w:r>
      <w:proofErr w:type="spellStart"/>
      <w:r w:rsidRPr="002C70B1">
        <w:rPr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Pr="002C70B1">
        <w:rPr>
          <w:rFonts w:ascii="Times New Roman" w:hAnsi="Times New Roman" w:cs="Times New Roman"/>
          <w:sz w:val="28"/>
          <w:szCs w:val="28"/>
        </w:rPr>
        <w:t>” clauza privind desfacerea contractului individual de muncă pentru încălcarea gravă, chiar şi o singură dată, a obligaţiilor de muncă, printre care: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2C70B1">
        <w:rPr>
          <w:rFonts w:ascii="Times New Roman" w:hAnsi="Times New Roman" w:cs="Times New Roman"/>
          <w:sz w:val="28"/>
          <w:szCs w:val="28"/>
        </w:rPr>
        <w:t>easigurarea echilibrului şi pluralismului politico-social în serviciile de programe ale televiziunii IPNA Compania „</w:t>
      </w:r>
      <w:proofErr w:type="spellStart"/>
      <w:r w:rsidRPr="002C70B1">
        <w:rPr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Pr="002C70B1">
        <w:rPr>
          <w:rFonts w:ascii="Times New Roman" w:hAnsi="Times New Roman" w:cs="Times New Roman"/>
          <w:sz w:val="28"/>
          <w:szCs w:val="28"/>
        </w:rPr>
        <w:t>”;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b)</w:t>
      </w:r>
      <w:r w:rsidRPr="002C70B1">
        <w:rPr>
          <w:rFonts w:ascii="Times New Roman" w:hAnsi="Times New Roman" w:cs="Times New Roman"/>
          <w:sz w:val="28"/>
          <w:szCs w:val="28"/>
        </w:rPr>
        <w:t xml:space="preserve"> neprezentarea până pe data de 31 martie 2013 a proiectului privind implementarea actelor prevăzute în p.4 </w:t>
      </w:r>
      <w:proofErr w:type="spellStart"/>
      <w:r w:rsidRPr="002C70B1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Pr="002C70B1">
        <w:rPr>
          <w:rFonts w:ascii="Times New Roman" w:hAnsi="Times New Roman" w:cs="Times New Roman"/>
          <w:sz w:val="28"/>
          <w:szCs w:val="28"/>
        </w:rPr>
        <w:t xml:space="preserve">) și c) din </w:t>
      </w:r>
      <w:r w:rsidRPr="002C70B1">
        <w:rPr>
          <w:rFonts w:ascii="Times New Roman" w:hAnsi="Times New Roman" w:cs="Times New Roman"/>
          <w:bCs/>
          <w:i/>
          <w:sz w:val="28"/>
          <w:szCs w:val="28"/>
        </w:rPr>
        <w:t>Regulamentul ad-hoc cu privire la concursul pentru suplinirea funcţiei de director al televiziunii IPNA Compania „</w:t>
      </w:r>
      <w:proofErr w:type="spellStart"/>
      <w:r w:rsidRPr="002C70B1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2C70B1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2C70B1">
        <w:rPr>
          <w:rFonts w:ascii="Times New Roman" w:hAnsi="Times New Roman" w:cs="Times New Roman"/>
          <w:bCs/>
          <w:sz w:val="28"/>
          <w:szCs w:val="28"/>
        </w:rPr>
        <w:t xml:space="preserve">, aprobat prin </w:t>
      </w:r>
      <w:r w:rsidRPr="002C70B1">
        <w:rPr>
          <w:rFonts w:ascii="Times New Roman" w:hAnsi="Times New Roman" w:cs="Times New Roman"/>
          <w:i/>
          <w:color w:val="000000"/>
          <w:spacing w:val="2"/>
          <w:sz w:val="28"/>
        </w:rPr>
        <w:t>Hotărârea Consiliului de Observatori nr.52 din 06.06.</w:t>
      </w:r>
      <w:r w:rsidRPr="002C70B1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2012</w:t>
      </w:r>
      <w:r w:rsidRPr="002C70B1">
        <w:rPr>
          <w:rFonts w:ascii="Times New Roman" w:hAnsi="Times New Roman" w:cs="Times New Roman"/>
          <w:i/>
          <w:sz w:val="28"/>
          <w:szCs w:val="28"/>
        </w:rPr>
        <w:t xml:space="preserve"> cu privire la concursul pentru suplinirea funcţiei de director al televiziunii IPNA Compania „</w:t>
      </w:r>
      <w:proofErr w:type="spellStart"/>
      <w:r w:rsidRPr="002C70B1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2C70B1">
        <w:rPr>
          <w:rFonts w:ascii="Times New Roman" w:hAnsi="Times New Roman" w:cs="Times New Roman"/>
          <w:i/>
          <w:sz w:val="28"/>
          <w:szCs w:val="28"/>
        </w:rPr>
        <w:t>”</w:t>
      </w:r>
      <w:r w:rsidRPr="002C70B1">
        <w:rPr>
          <w:rFonts w:ascii="Times New Roman" w:hAnsi="Times New Roman" w:cs="Times New Roman"/>
          <w:sz w:val="28"/>
          <w:szCs w:val="28"/>
        </w:rPr>
        <w:t xml:space="preserve"> etc.</w:t>
      </w:r>
    </w:p>
    <w:p w:rsidR="002C70B1" w:rsidRPr="002C70B1" w:rsidRDefault="002C70B1" w:rsidP="002C70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2C70B1">
        <w:rPr>
          <w:rFonts w:ascii="Times New Roman" w:hAnsi="Times New Roman"/>
          <w:sz w:val="28"/>
          <w:szCs w:val="28"/>
        </w:rPr>
        <w:t>E.Rîbca</w:t>
      </w:r>
      <w:proofErr w:type="spellEnd"/>
      <w:r w:rsidRPr="002C70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70B1">
        <w:rPr>
          <w:rFonts w:ascii="Times New Roman" w:hAnsi="Times New Roman"/>
          <w:sz w:val="28"/>
          <w:szCs w:val="28"/>
        </w:rPr>
        <w:t>V.</w:t>
      </w:r>
      <w:r>
        <w:rPr>
          <w:rFonts w:ascii="Times New Roman" w:hAnsi="Times New Roman"/>
          <w:sz w:val="28"/>
          <w:szCs w:val="28"/>
        </w:rPr>
        <w:t>Bogatu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A.Peru-Balan</w:t>
      </w:r>
      <w:proofErr w:type="spellEnd"/>
      <w:r w:rsidRPr="002C70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70B1">
        <w:rPr>
          <w:rFonts w:ascii="Times New Roman" w:hAnsi="Times New Roman"/>
          <w:sz w:val="28"/>
          <w:szCs w:val="28"/>
        </w:rPr>
        <w:t>R.Lozinschi-Hadei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), „Contra” – 2 voturi (</w:t>
      </w:r>
      <w:r w:rsidRPr="002C70B1">
        <w:rPr>
          <w:rFonts w:ascii="Times New Roman" w:hAnsi="Times New Roman"/>
          <w:sz w:val="28"/>
          <w:szCs w:val="28"/>
        </w:rPr>
        <w:t>Meșină-Prodan</w:t>
      </w:r>
      <w:r w:rsidRPr="002C70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70B1">
        <w:rPr>
          <w:rFonts w:ascii="Times New Roman" w:hAnsi="Times New Roman"/>
          <w:sz w:val="28"/>
          <w:szCs w:val="28"/>
        </w:rPr>
        <w:t>V.Țapeș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C70B1" w:rsidRPr="00DC59DF" w:rsidRDefault="002C70B1" w:rsidP="00D026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DC59DF" w:rsidRPr="00AE40EC" w:rsidRDefault="00C60C64" w:rsidP="00DC59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C59DF" w:rsidRPr="00DC59DF">
        <w:rPr>
          <w:rFonts w:ascii="Times New Roman" w:hAnsi="Times New Roman" w:cs="Times New Roman"/>
          <w:b/>
          <w:i/>
          <w:sz w:val="28"/>
          <w:szCs w:val="28"/>
        </w:rPr>
        <w:t>Numirea în funcţie, în bază de concurs, a directorului IPNA Compania „</w:t>
      </w:r>
      <w:proofErr w:type="spellStart"/>
      <w:r w:rsidR="00DC59DF" w:rsidRPr="00DC59DF">
        <w:rPr>
          <w:rFonts w:ascii="Times New Roman" w:hAnsi="Times New Roman" w:cs="Times New Roman"/>
          <w:b/>
          <w:i/>
          <w:sz w:val="28"/>
          <w:szCs w:val="28"/>
        </w:rPr>
        <w:t>Teleradio-Moldova</w:t>
      </w:r>
      <w:proofErr w:type="spellEnd"/>
      <w:r w:rsidR="00DC59DF" w:rsidRPr="00DC59DF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DC59DF" w:rsidRPr="00DC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C59DF" w:rsidRDefault="00740CB6" w:rsidP="00DC59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B6">
        <w:rPr>
          <w:rFonts w:ascii="Times New Roman" w:hAnsi="Times New Roman" w:cs="Times New Roman"/>
          <w:bCs/>
          <w:sz w:val="28"/>
          <w:szCs w:val="28"/>
        </w:rPr>
        <w:t>În conformitate cu p.</w:t>
      </w:r>
      <w:r w:rsidR="00C60C64">
        <w:rPr>
          <w:rFonts w:ascii="Times New Roman" w:hAnsi="Times New Roman" w:cs="Times New Roman"/>
          <w:bCs/>
          <w:sz w:val="28"/>
          <w:szCs w:val="28"/>
        </w:rPr>
        <w:t>20</w:t>
      </w:r>
      <w:r w:rsidRPr="00740CB6">
        <w:rPr>
          <w:rFonts w:ascii="Times New Roman" w:hAnsi="Times New Roman" w:cs="Times New Roman"/>
          <w:bCs/>
          <w:sz w:val="28"/>
          <w:szCs w:val="28"/>
        </w:rPr>
        <w:t xml:space="preserve"> din </w:t>
      </w:r>
      <w:r w:rsidR="00C60C64" w:rsidRPr="002C70B1">
        <w:rPr>
          <w:rFonts w:ascii="Times New Roman" w:hAnsi="Times New Roman" w:cs="Times New Roman"/>
          <w:bCs/>
          <w:i/>
          <w:sz w:val="28"/>
          <w:szCs w:val="28"/>
        </w:rPr>
        <w:t>Regulamentul ad-hoc cu privire la concursul pentru suplinirea funcţiei de director al televiziunii IPNA Compania „</w:t>
      </w:r>
      <w:proofErr w:type="spellStart"/>
      <w:r w:rsidR="00C60C64" w:rsidRPr="002C70B1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="00C60C64" w:rsidRPr="002C70B1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740CB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0C64">
        <w:rPr>
          <w:rFonts w:ascii="Times New Roman" w:hAnsi="Times New Roman" w:cs="Times New Roman"/>
          <w:bCs/>
          <w:sz w:val="28"/>
          <w:szCs w:val="28"/>
        </w:rPr>
        <w:t>au fost desfăşurate 4</w:t>
      </w:r>
      <w:r>
        <w:rPr>
          <w:rFonts w:ascii="Times New Roman" w:hAnsi="Times New Roman" w:cs="Times New Roman"/>
          <w:bCs/>
          <w:sz w:val="28"/>
          <w:szCs w:val="28"/>
        </w:rPr>
        <w:t xml:space="preserve"> runde de votare</w:t>
      </w:r>
      <w:r w:rsidR="00DC59DF" w:rsidRPr="00740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931" w:rsidRDefault="00740CB6" w:rsidP="00C60C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Rezultatele votării sunt reflectate în </w:t>
      </w:r>
      <w:r w:rsidRPr="00740C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Procesul verbal al </w:t>
      </w:r>
      <w:r w:rsidRPr="00124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votării nr.1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(se anexează)</w:t>
      </w:r>
      <w:r w:rsidR="00C60C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0C64" w:rsidRPr="00C60C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60C64" w:rsidRPr="00740C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Procesul verbal al </w:t>
      </w:r>
      <w:r w:rsidR="00C60C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votării nr.</w:t>
      </w:r>
      <w:r w:rsidR="00C60C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C60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(se anexează)</w:t>
      </w:r>
      <w:r w:rsidR="00C60C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0C64" w:rsidRPr="00C60C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60C64" w:rsidRPr="00740C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Procesul verbal al </w:t>
      </w:r>
      <w:r w:rsidR="00C60C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votării nr.</w:t>
      </w:r>
      <w:r w:rsidR="00C60C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C60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(se anexează)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şi </w:t>
      </w:r>
      <w:r w:rsidRPr="00740C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Procesul verbal al </w:t>
      </w:r>
      <w:r w:rsidR="00C60C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votării nr.4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(se anexează).</w:t>
      </w:r>
    </w:p>
    <w:p w:rsidR="00C60C64" w:rsidRPr="00C60C64" w:rsidRDefault="00C60C64" w:rsidP="00C60C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60C64" w:rsidRPr="00AE40EC" w:rsidRDefault="00C60C64" w:rsidP="00C60C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D4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Diverse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60C64" w:rsidRPr="00C60C64" w:rsidRDefault="00C60C64" w:rsidP="00C60C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E.Rîbca</w:t>
      </w:r>
      <w:proofErr w:type="spellEnd"/>
      <w:r w:rsidRPr="002C7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oferit cuvântul drei Olga </w:t>
      </w:r>
      <w:proofErr w:type="spellStart"/>
      <w:r>
        <w:rPr>
          <w:rFonts w:ascii="Times New Roman" w:hAnsi="Times New Roman" w:cs="Times New Roman"/>
          <w:sz w:val="28"/>
          <w:szCs w:val="28"/>
        </w:rPr>
        <w:t>Guţuţui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care a invitat membrii </w:t>
      </w:r>
      <w:r w:rsidRPr="002C70B1">
        <w:rPr>
          <w:rFonts w:ascii="Times New Roman" w:hAnsi="Times New Roman" w:cs="Times New Roman"/>
          <w:sz w:val="28"/>
          <w:szCs w:val="28"/>
        </w:rPr>
        <w:t>Consiliului de Observatori</w:t>
      </w:r>
      <w:r>
        <w:rPr>
          <w:rFonts w:ascii="Times New Roman" w:hAnsi="Times New Roman" w:cs="Times New Roman"/>
          <w:sz w:val="28"/>
          <w:szCs w:val="28"/>
        </w:rPr>
        <w:t xml:space="preserve"> la şedinţa </w:t>
      </w:r>
      <w:r w:rsidRPr="00C60C64">
        <w:rPr>
          <w:rFonts w:ascii="Times New Roman" w:hAnsi="Times New Roman"/>
          <w:i/>
          <w:sz w:val="28"/>
          <w:szCs w:val="28"/>
        </w:rPr>
        <w:t>Comisiei cultură, educație,</w:t>
      </w:r>
      <w:r w:rsidRPr="00C60C64">
        <w:rPr>
          <w:rFonts w:ascii="Times New Roman" w:hAnsi="Times New Roman"/>
          <w:i/>
          <w:sz w:val="28"/>
          <w:szCs w:val="28"/>
        </w:rPr>
        <w:t xml:space="preserve"> </w:t>
      </w:r>
      <w:r w:rsidRPr="00C60C64">
        <w:rPr>
          <w:rFonts w:ascii="Times New Roman" w:hAnsi="Times New Roman"/>
          <w:i/>
          <w:sz w:val="28"/>
          <w:szCs w:val="28"/>
        </w:rPr>
        <w:t>cercetare, tineret, sport și mass-media</w:t>
      </w:r>
      <w:r w:rsidRPr="00C60C64">
        <w:rPr>
          <w:rFonts w:ascii="Times New Roman" w:hAnsi="Times New Roman"/>
          <w:i/>
          <w:sz w:val="28"/>
          <w:szCs w:val="28"/>
        </w:rPr>
        <w:t xml:space="preserve"> </w:t>
      </w:r>
      <w:r w:rsidRPr="00C60C64">
        <w:rPr>
          <w:rFonts w:ascii="Times New Roman" w:hAnsi="Times New Roman"/>
          <w:i/>
          <w:sz w:val="28"/>
          <w:szCs w:val="28"/>
        </w:rPr>
        <w:t>a Parlamentului Republicii Moldova</w:t>
      </w:r>
      <w:r>
        <w:rPr>
          <w:rFonts w:ascii="Times New Roman" w:hAnsi="Times New Roman"/>
          <w:sz w:val="28"/>
          <w:szCs w:val="28"/>
        </w:rPr>
        <w:t>.</w:t>
      </w:r>
    </w:p>
    <w:p w:rsidR="00C60C64" w:rsidRPr="00C60C64" w:rsidRDefault="00C60C64" w:rsidP="00C60C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F11" w:rsidRPr="00885BAA" w:rsidRDefault="00EA0F11" w:rsidP="00EA0F1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="003705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10:15-16</w:t>
      </w:r>
      <w:r w:rsidR="0014403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37051E">
        <w:rPr>
          <w:rFonts w:ascii="Times New Roman" w:eastAsia="Times New Roman" w:hAnsi="Times New Roman" w:cs="Times New Roman"/>
          <w:sz w:val="28"/>
          <w:szCs w:val="20"/>
          <w:lang w:eastAsia="ru-RU"/>
        </w:rPr>
        <w:t>50</w:t>
      </w:r>
    </w:p>
    <w:p w:rsidR="00EA0F11" w:rsidRPr="00885BAA" w:rsidRDefault="00EA0F11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EA0F11" w:rsidRPr="00885BAA" w:rsidRDefault="00EA0F11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Viorica BOGATU </w:t>
      </w:r>
      <w:r w:rsidR="0014403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Secretarul şedinţei Consiliului de Observatori</w:t>
      </w:r>
    </w:p>
    <w:p w:rsidR="00EA0F11" w:rsidRPr="00885BAA" w:rsidRDefault="006E3077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0F1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. Vitalie ŢAPEŞ ___________________</w:t>
      </w:r>
    </w:p>
    <w:p w:rsidR="00EA0F11" w:rsidRPr="00885BAA" w:rsidRDefault="006E3077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0F1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A0F1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="00EA0F1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0E2BB3" w:rsidRDefault="006E3077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0F1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0F11" w:rsidRPr="00885BAA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EA0F1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p w:rsidR="0037051E" w:rsidRDefault="003171C6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5BAA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3171C6">
        <w:rPr>
          <w:rFonts w:ascii="Times New Roman" w:eastAsia="Times New Roman" w:hAnsi="Times New Roman" w:cs="Times New Roman"/>
          <w:sz w:val="28"/>
          <w:szCs w:val="28"/>
          <w:lang w:eastAsia="ru-RU"/>
        </w:rPr>
        <w:t>Aurelia PERU-BALAN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B6" w:rsidRPr="0037051E" w:rsidRDefault="00124F90" w:rsidP="00740C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0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Procesul verbal al votării nr.1</w:t>
      </w:r>
    </w:p>
    <w:tbl>
      <w:tblPr>
        <w:tblW w:w="95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1980"/>
        <w:gridCol w:w="990"/>
        <w:gridCol w:w="1170"/>
        <w:gridCol w:w="1260"/>
        <w:gridCol w:w="1350"/>
        <w:gridCol w:w="1170"/>
        <w:gridCol w:w="1260"/>
      </w:tblGrid>
      <w:tr w:rsidR="0037051E" w:rsidRPr="00E5034D" w:rsidTr="0037051E">
        <w:tc>
          <w:tcPr>
            <w:tcW w:w="36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Nume, prenume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Rîbca</w:t>
            </w:r>
            <w:proofErr w:type="spellEnd"/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Bogatu</w:t>
            </w:r>
            <w:proofErr w:type="spellEnd"/>
          </w:p>
        </w:tc>
        <w:tc>
          <w:tcPr>
            <w:tcW w:w="1260" w:type="dxa"/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V. Meşină-Prodan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Lozinschi-Hadei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Ţapeş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7051E" w:rsidRPr="0037051E" w:rsidRDefault="0037051E" w:rsidP="0037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A.Peru-Balan</w:t>
            </w:r>
            <w:proofErr w:type="spellEnd"/>
          </w:p>
        </w:tc>
      </w:tr>
      <w:tr w:rsidR="0037051E" w:rsidRPr="00971D41" w:rsidTr="0037051E">
        <w:tc>
          <w:tcPr>
            <w:tcW w:w="360" w:type="dxa"/>
            <w:tcBorders>
              <w:right w:val="single" w:sz="4" w:space="0" w:color="auto"/>
            </w:tcBorders>
          </w:tcPr>
          <w:p w:rsidR="0037051E" w:rsidRPr="0037051E" w:rsidRDefault="0037051E" w:rsidP="003705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Belcencova</w:t>
            </w:r>
            <w:proofErr w:type="spellEnd"/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Ludmila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51E" w:rsidRPr="00971D41" w:rsidTr="0037051E">
        <w:tc>
          <w:tcPr>
            <w:tcW w:w="360" w:type="dxa"/>
            <w:tcBorders>
              <w:right w:val="single" w:sz="4" w:space="0" w:color="auto"/>
            </w:tcBorders>
          </w:tcPr>
          <w:p w:rsidR="0037051E" w:rsidRPr="0037051E" w:rsidRDefault="0037051E" w:rsidP="003705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Gherasim Arcadie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51E" w:rsidRPr="00971D41" w:rsidTr="0037051E">
        <w:tc>
          <w:tcPr>
            <w:tcW w:w="360" w:type="dxa"/>
            <w:tcBorders>
              <w:right w:val="single" w:sz="4" w:space="0" w:color="auto"/>
            </w:tcBorders>
          </w:tcPr>
          <w:p w:rsidR="0037051E" w:rsidRPr="0037051E" w:rsidRDefault="0037051E" w:rsidP="003705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Grozavu</w:t>
            </w:r>
            <w:proofErr w:type="spellEnd"/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Vasile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51E" w:rsidRPr="00971D41" w:rsidTr="0037051E">
        <w:tc>
          <w:tcPr>
            <w:tcW w:w="360" w:type="dxa"/>
            <w:tcBorders>
              <w:right w:val="single" w:sz="4" w:space="0" w:color="auto"/>
            </w:tcBorders>
          </w:tcPr>
          <w:p w:rsidR="0037051E" w:rsidRPr="0037051E" w:rsidRDefault="0037051E" w:rsidP="003705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Scobioală</w:t>
            </w:r>
            <w:proofErr w:type="spellEnd"/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Dorin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51E" w:rsidRPr="00971D41" w:rsidTr="0037051E">
        <w:tc>
          <w:tcPr>
            <w:tcW w:w="360" w:type="dxa"/>
            <w:tcBorders>
              <w:right w:val="single" w:sz="4" w:space="0" w:color="auto"/>
            </w:tcBorders>
          </w:tcPr>
          <w:p w:rsidR="0037051E" w:rsidRPr="0037051E" w:rsidRDefault="0037051E" w:rsidP="003705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Surdu Mircea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260" w:type="dxa"/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7051E" w:rsidRPr="0037051E" w:rsidRDefault="0037051E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</w:tr>
    </w:tbl>
    <w:p w:rsidR="0037051E" w:rsidRDefault="0037051E" w:rsidP="0037051E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7051E" w:rsidRPr="0037051E" w:rsidRDefault="0037051E" w:rsidP="003705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Procesul verbal al votării nr.2</w:t>
      </w:r>
    </w:p>
    <w:tbl>
      <w:tblPr>
        <w:tblW w:w="95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1980"/>
        <w:gridCol w:w="990"/>
        <w:gridCol w:w="1170"/>
        <w:gridCol w:w="1260"/>
        <w:gridCol w:w="1350"/>
        <w:gridCol w:w="1170"/>
        <w:gridCol w:w="1260"/>
      </w:tblGrid>
      <w:tr w:rsidR="0037051E" w:rsidRPr="00E5034D" w:rsidTr="0016378F">
        <w:tc>
          <w:tcPr>
            <w:tcW w:w="36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Nume, prenume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Rîbca</w:t>
            </w:r>
            <w:proofErr w:type="spellEnd"/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Bogatu</w:t>
            </w:r>
            <w:proofErr w:type="spellEnd"/>
          </w:p>
        </w:tc>
        <w:tc>
          <w:tcPr>
            <w:tcW w:w="1260" w:type="dxa"/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V. Meşină-Prodan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Lozinschi-Hadei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Ţapeş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A.Peru-Balan</w:t>
            </w:r>
            <w:proofErr w:type="spellEnd"/>
          </w:p>
        </w:tc>
      </w:tr>
      <w:tr w:rsidR="0037051E" w:rsidRPr="00971D41" w:rsidTr="0016378F">
        <w:tc>
          <w:tcPr>
            <w:tcW w:w="36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Scobioală</w:t>
            </w:r>
            <w:proofErr w:type="spellEnd"/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Dorin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51E" w:rsidRPr="00971D41" w:rsidTr="0016378F">
        <w:tc>
          <w:tcPr>
            <w:tcW w:w="36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Surdu Mircea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260" w:type="dxa"/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</w:tr>
    </w:tbl>
    <w:p w:rsidR="0037051E" w:rsidRPr="0037051E" w:rsidRDefault="0037051E" w:rsidP="0037051E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7051E" w:rsidRPr="0037051E" w:rsidRDefault="0037051E" w:rsidP="003705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Procesul verbal al votării nr.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tbl>
      <w:tblPr>
        <w:tblW w:w="95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1980"/>
        <w:gridCol w:w="990"/>
        <w:gridCol w:w="1170"/>
        <w:gridCol w:w="1260"/>
        <w:gridCol w:w="1350"/>
        <w:gridCol w:w="1170"/>
        <w:gridCol w:w="1260"/>
      </w:tblGrid>
      <w:tr w:rsidR="0037051E" w:rsidRPr="00E5034D" w:rsidTr="0016378F">
        <w:tc>
          <w:tcPr>
            <w:tcW w:w="36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Nume, prenume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Rîbca</w:t>
            </w:r>
            <w:proofErr w:type="spellEnd"/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Bogatu</w:t>
            </w:r>
            <w:proofErr w:type="spellEnd"/>
          </w:p>
        </w:tc>
        <w:tc>
          <w:tcPr>
            <w:tcW w:w="1260" w:type="dxa"/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V. Meşină-Prodan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Lozinschi-Hadei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Ţapeş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A.Peru-Balan</w:t>
            </w:r>
            <w:proofErr w:type="spellEnd"/>
          </w:p>
        </w:tc>
      </w:tr>
      <w:tr w:rsidR="0037051E" w:rsidRPr="00971D41" w:rsidTr="0016378F">
        <w:tc>
          <w:tcPr>
            <w:tcW w:w="36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Scobioală</w:t>
            </w:r>
            <w:proofErr w:type="spellEnd"/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Dorin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51E" w:rsidRPr="00971D41" w:rsidTr="0016378F">
        <w:tc>
          <w:tcPr>
            <w:tcW w:w="36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Surdu Mircea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260" w:type="dxa"/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</w:tr>
    </w:tbl>
    <w:p w:rsidR="0037051E" w:rsidRPr="0037051E" w:rsidRDefault="0037051E" w:rsidP="0037051E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7051E" w:rsidRPr="0037051E" w:rsidRDefault="0037051E" w:rsidP="003705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Procesul verbal al votării nr.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tbl>
      <w:tblPr>
        <w:tblW w:w="95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1980"/>
        <w:gridCol w:w="990"/>
        <w:gridCol w:w="1170"/>
        <w:gridCol w:w="1260"/>
        <w:gridCol w:w="1350"/>
        <w:gridCol w:w="1170"/>
        <w:gridCol w:w="1260"/>
      </w:tblGrid>
      <w:tr w:rsidR="0037051E" w:rsidRPr="00E5034D" w:rsidTr="0016378F">
        <w:tc>
          <w:tcPr>
            <w:tcW w:w="36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Nume, prenume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Rîbca</w:t>
            </w:r>
            <w:proofErr w:type="spellEnd"/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Bogatu</w:t>
            </w:r>
            <w:proofErr w:type="spellEnd"/>
          </w:p>
        </w:tc>
        <w:tc>
          <w:tcPr>
            <w:tcW w:w="1260" w:type="dxa"/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V. Meşină-Prodan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Lozinschi-Hadei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Ţapeş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A.Peru-Balan</w:t>
            </w:r>
            <w:proofErr w:type="spellEnd"/>
          </w:p>
        </w:tc>
      </w:tr>
      <w:tr w:rsidR="0037051E" w:rsidRPr="00971D41" w:rsidTr="0016378F">
        <w:tc>
          <w:tcPr>
            <w:tcW w:w="36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Scobioală</w:t>
            </w:r>
            <w:proofErr w:type="spellEnd"/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Dorin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51E" w:rsidRPr="00971D41" w:rsidTr="0016378F">
        <w:tc>
          <w:tcPr>
            <w:tcW w:w="36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Surdu Mircea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260" w:type="dxa"/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7051E" w:rsidRPr="0037051E" w:rsidRDefault="0037051E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1E">
              <w:rPr>
                <w:rFonts w:ascii="Times New Roman" w:hAnsi="Times New Roman" w:cs="Times New Roman"/>
                <w:b/>
                <w:sz w:val="20"/>
                <w:szCs w:val="20"/>
              </w:rPr>
              <w:t>PRO</w:t>
            </w:r>
          </w:p>
        </w:tc>
      </w:tr>
    </w:tbl>
    <w:p w:rsidR="0037051E" w:rsidRPr="0037051E" w:rsidRDefault="0037051E" w:rsidP="0037051E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bookmarkStart w:id="0" w:name="_GoBack"/>
      <w:bookmarkEnd w:id="0"/>
    </w:p>
    <w:sectPr w:rsidR="0037051E" w:rsidRPr="0037051E" w:rsidSect="0037051E">
      <w:footerReference w:type="default" r:id="rId9"/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518" w:rsidRDefault="003F2518" w:rsidP="00204284">
      <w:pPr>
        <w:spacing w:after="0" w:line="240" w:lineRule="auto"/>
      </w:pPr>
      <w:r>
        <w:separator/>
      </w:r>
    </w:p>
  </w:endnote>
  <w:endnote w:type="continuationSeparator" w:id="0">
    <w:p w:rsidR="003F2518" w:rsidRDefault="003F2518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319546431"/>
      <w:docPartObj>
        <w:docPartGallery w:val="Page Numbers (Bottom of Page)"/>
        <w:docPartUnique/>
      </w:docPartObj>
    </w:sdtPr>
    <w:sdtEndPr/>
    <w:sdtContent>
      <w:p w:rsidR="002A070D" w:rsidRPr="002A070D" w:rsidRDefault="00204284">
        <w:pPr>
          <w:pStyle w:val="Footer"/>
          <w:jc w:val="center"/>
          <w:rPr>
            <w:rFonts w:ascii="Times New Roman" w:hAnsi="Times New Roman" w:cs="Times New Roman"/>
            <w:b/>
            <w:sz w:val="16"/>
            <w:szCs w:val="16"/>
          </w:rPr>
        </w:pPr>
        <w:r w:rsidRPr="002A070D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2A070D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2A070D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37051E">
          <w:rPr>
            <w:rFonts w:ascii="Times New Roman" w:hAnsi="Times New Roman" w:cs="Times New Roman"/>
            <w:b/>
            <w:noProof/>
            <w:sz w:val="16"/>
            <w:szCs w:val="16"/>
          </w:rPr>
          <w:t>4</w:t>
        </w:r>
        <w:r w:rsidRPr="002A070D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  <w:p w:rsidR="00204284" w:rsidRPr="002A070D" w:rsidRDefault="002A070D" w:rsidP="002A070D">
        <w:pPr>
          <w:pStyle w:val="Header"/>
          <w:jc w:val="center"/>
          <w:rPr>
            <w:rFonts w:ascii="Times New Roman" w:hAnsi="Times New Roman" w:cs="Times New Roman"/>
          </w:rPr>
        </w:pPr>
        <w:r w:rsidRPr="002A070D">
          <w:rPr>
            <w:rFonts w:ascii="Times New Roman" w:hAnsi="Times New Roman" w:cs="Times New Roman"/>
          </w:rPr>
          <w:t>Preşedintele CO ____</w:t>
        </w:r>
        <w:r>
          <w:rPr>
            <w:rFonts w:ascii="Times New Roman" w:hAnsi="Times New Roman" w:cs="Times New Roman"/>
          </w:rPr>
          <w:t xml:space="preserve">__________                      LŞ         </w:t>
        </w:r>
        <w:r w:rsidRPr="002A070D">
          <w:rPr>
            <w:rFonts w:ascii="Times New Roman" w:hAnsi="Times New Roman" w:cs="Times New Roman"/>
          </w:rPr>
          <w:t>Secretarul şedinţei CO ________________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518" w:rsidRDefault="003F2518" w:rsidP="00204284">
      <w:pPr>
        <w:spacing w:after="0" w:line="240" w:lineRule="auto"/>
      </w:pPr>
      <w:r>
        <w:separator/>
      </w:r>
    </w:p>
  </w:footnote>
  <w:footnote w:type="continuationSeparator" w:id="0">
    <w:p w:rsidR="003F2518" w:rsidRDefault="003F2518" w:rsidP="00204284">
      <w:pPr>
        <w:spacing w:after="0" w:line="240" w:lineRule="auto"/>
      </w:pPr>
      <w:r>
        <w:continuationSeparator/>
      </w:r>
    </w:p>
  </w:footnote>
  <w:footnote w:id="1">
    <w:p w:rsidR="00E27C17" w:rsidRPr="00F0465D" w:rsidRDefault="00E27C17" w:rsidP="00F0465D">
      <w:pPr>
        <w:keepNext/>
        <w:widowControl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E27C17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27C17">
        <w:rPr>
          <w:rFonts w:ascii="Times New Roman" w:hAnsi="Times New Roman" w:cs="Times New Roman"/>
          <w:sz w:val="24"/>
          <w:szCs w:val="24"/>
        </w:rPr>
        <w:t xml:space="preserve"> </w:t>
      </w:r>
      <w:r w:rsidR="00F0465D">
        <w:rPr>
          <w:rFonts w:ascii="Times New Roman" w:hAnsi="Times New Roman" w:cs="Times New Roman"/>
          <w:sz w:val="24"/>
          <w:szCs w:val="24"/>
        </w:rPr>
        <w:t xml:space="preserve">A se vedea </w:t>
      </w:r>
      <w:r w:rsidR="00F0465D" w:rsidRPr="00F0465D">
        <w:rPr>
          <w:rFonts w:ascii="Times New Roman" w:hAnsi="Times New Roman" w:cs="Times New Roman"/>
          <w:sz w:val="24"/>
          <w:szCs w:val="24"/>
        </w:rPr>
        <w:t>p.3 din</w:t>
      </w:r>
      <w:r w:rsidR="00F0465D" w:rsidRPr="00F0465D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 Hotărârea Consiliului de Observatori nr.58 din 29.06.2012 </w:t>
      </w:r>
      <w:r w:rsidR="00F0465D" w:rsidRPr="00F0465D">
        <w:rPr>
          <w:rFonts w:ascii="Times New Roman" w:hAnsi="Times New Roman" w:cs="Times New Roman"/>
          <w:i/>
          <w:sz w:val="24"/>
          <w:szCs w:val="24"/>
        </w:rPr>
        <w:t>cu privire la anunțarea concursului pentru suplinirea funcţiei de director al televiziunii IPNA Compania „</w:t>
      </w:r>
      <w:proofErr w:type="spellStart"/>
      <w:r w:rsidR="00F0465D" w:rsidRPr="00F0465D">
        <w:rPr>
          <w:rFonts w:ascii="Times New Roman" w:hAnsi="Times New Roman" w:cs="Times New Roman"/>
          <w:i/>
          <w:sz w:val="24"/>
          <w:szCs w:val="24"/>
        </w:rPr>
        <w:t>Teleradio-Moldova</w:t>
      </w:r>
      <w:proofErr w:type="spellEnd"/>
      <w:r w:rsidR="00F0465D" w:rsidRPr="00F0465D">
        <w:rPr>
          <w:rFonts w:ascii="Times New Roman" w:hAnsi="Times New Roman" w:cs="Times New Roman"/>
          <w:i/>
          <w:sz w:val="24"/>
          <w:szCs w:val="24"/>
        </w:rPr>
        <w:t>”</w:t>
      </w:r>
      <w:r w:rsidR="00041B31">
        <w:rPr>
          <w:rFonts w:ascii="Times New Roman" w:hAnsi="Times New Roman" w:cs="Times New Roman"/>
          <w:sz w:val="24"/>
          <w:szCs w:val="24"/>
        </w:rPr>
        <w:t xml:space="preserve"> şi</w:t>
      </w:r>
      <w:r w:rsidR="00F0465D" w:rsidRPr="00F0465D">
        <w:rPr>
          <w:rFonts w:ascii="Times New Roman" w:hAnsi="Times New Roman" w:cs="Times New Roman"/>
          <w:sz w:val="24"/>
          <w:szCs w:val="24"/>
        </w:rPr>
        <w:t xml:space="preserve"> p.8 din </w:t>
      </w:r>
      <w:r w:rsidR="00F0465D" w:rsidRPr="00F0465D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Hotărârea</w:t>
      </w:r>
      <w:r w:rsidR="00041B31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 Consiliului de Observatori nr.</w:t>
      </w:r>
      <w:r w:rsidR="00F0465D" w:rsidRPr="00F0465D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8</w:t>
      </w:r>
      <w:r w:rsidR="00041B31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5</w:t>
      </w:r>
      <w:r w:rsidR="00F0465D" w:rsidRPr="00F0465D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 din </w:t>
      </w:r>
      <w:r w:rsidR="00041B31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11</w:t>
      </w:r>
      <w:r w:rsidR="00F0465D" w:rsidRPr="00F0465D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.0</w:t>
      </w:r>
      <w:r w:rsidR="00041B31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9</w:t>
      </w:r>
      <w:r w:rsidR="00F0465D" w:rsidRPr="00F0465D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.2012 </w:t>
      </w:r>
      <w:r w:rsidR="00F0465D" w:rsidRPr="00F0465D">
        <w:rPr>
          <w:rFonts w:ascii="Times New Roman" w:hAnsi="Times New Roman" w:cs="Times New Roman"/>
          <w:i/>
          <w:sz w:val="24"/>
          <w:szCs w:val="24"/>
        </w:rPr>
        <w:t>cu privire la examinarea prealabilă a dosarelor de participare la concursul pentru suplinirea funcţiei de director al televiziunii IPNA Compania „</w:t>
      </w:r>
      <w:proofErr w:type="spellStart"/>
      <w:r w:rsidR="00F0465D" w:rsidRPr="00F0465D">
        <w:rPr>
          <w:rFonts w:ascii="Times New Roman" w:hAnsi="Times New Roman" w:cs="Times New Roman"/>
          <w:i/>
          <w:sz w:val="24"/>
          <w:szCs w:val="24"/>
        </w:rPr>
        <w:t>Teleradio-Moldova</w:t>
      </w:r>
      <w:proofErr w:type="spellEnd"/>
      <w:r w:rsidR="00F0465D" w:rsidRPr="00F0465D">
        <w:rPr>
          <w:rFonts w:ascii="Times New Roman" w:hAnsi="Times New Roman" w:cs="Times New Roman"/>
          <w:i/>
          <w:sz w:val="24"/>
          <w:szCs w:val="24"/>
        </w:rPr>
        <w:t>”</w:t>
      </w:r>
      <w:r w:rsidRPr="00F0465D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041B31" w:rsidRPr="00F0465D" w:rsidRDefault="00041B31" w:rsidP="00041B31">
      <w:pPr>
        <w:keepNext/>
        <w:widowControl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E27C17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27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se vedea </w:t>
      </w:r>
      <w:r w:rsidRPr="00F0465D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1-7 din</w:t>
      </w:r>
      <w:r w:rsidRPr="00F0465D">
        <w:rPr>
          <w:rFonts w:ascii="Times New Roman" w:hAnsi="Times New Roman" w:cs="Times New Roman"/>
          <w:sz w:val="24"/>
          <w:szCs w:val="24"/>
        </w:rPr>
        <w:t xml:space="preserve"> </w:t>
      </w:r>
      <w:r w:rsidRPr="00F0465D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Hotărârea Consiliului de Observatori nr.58 din 29.06.2012 </w:t>
      </w:r>
      <w:r w:rsidRPr="00F0465D">
        <w:rPr>
          <w:rFonts w:ascii="Times New Roman" w:hAnsi="Times New Roman" w:cs="Times New Roman"/>
          <w:i/>
          <w:sz w:val="24"/>
          <w:szCs w:val="24"/>
        </w:rPr>
        <w:t>cu privire la examinarea prealabilă a dosarelor de participare la concursul pentru suplinirea funcţiei de director al televiziunii IPNA Compania „</w:t>
      </w:r>
      <w:proofErr w:type="spellStart"/>
      <w:r w:rsidRPr="00F0465D">
        <w:rPr>
          <w:rFonts w:ascii="Times New Roman" w:hAnsi="Times New Roman" w:cs="Times New Roman"/>
          <w:i/>
          <w:sz w:val="24"/>
          <w:szCs w:val="24"/>
        </w:rPr>
        <w:t>Teleradio-Moldova</w:t>
      </w:r>
      <w:proofErr w:type="spellEnd"/>
      <w:r w:rsidRPr="00F0465D">
        <w:rPr>
          <w:rFonts w:ascii="Times New Roman" w:hAnsi="Times New Roman" w:cs="Times New Roman"/>
          <w:i/>
          <w:sz w:val="24"/>
          <w:szCs w:val="24"/>
        </w:rPr>
        <w:t>”</w:t>
      </w:r>
      <w:r w:rsidRPr="00F0465D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DC59DF" w:rsidRPr="003D4A13" w:rsidRDefault="00DC59DF" w:rsidP="003D4A13">
      <w:pPr>
        <w:pStyle w:val="FootnoteText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C17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27C17">
        <w:rPr>
          <w:rFonts w:ascii="Times New Roman" w:hAnsi="Times New Roman" w:cs="Times New Roman"/>
          <w:sz w:val="24"/>
          <w:szCs w:val="24"/>
        </w:rPr>
        <w:t xml:space="preserve"> </w:t>
      </w:r>
      <w:r w:rsidRPr="003D4A13">
        <w:rPr>
          <w:rFonts w:ascii="Times New Roman" w:hAnsi="Times New Roman" w:cs="Times New Roman"/>
          <w:sz w:val="24"/>
          <w:szCs w:val="24"/>
        </w:rPr>
        <w:t xml:space="preserve">Candidatul </w:t>
      </w:r>
      <w:proofErr w:type="spellStart"/>
      <w:r w:rsidR="003D4A13" w:rsidRPr="003D4A13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Bucătaru</w:t>
      </w:r>
      <w:proofErr w:type="spellEnd"/>
      <w:r w:rsidR="003D4A13" w:rsidRPr="003D4A13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Sorin</w:t>
      </w:r>
      <w:r w:rsidR="003D4A13" w:rsidRPr="003D4A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4A13">
        <w:rPr>
          <w:rFonts w:ascii="Times New Roman" w:hAnsi="Times New Roman" w:cs="Times New Roman"/>
          <w:bCs/>
          <w:sz w:val="24"/>
          <w:szCs w:val="24"/>
        </w:rPr>
        <w:t>nu</w:t>
      </w:r>
      <w:r>
        <w:rPr>
          <w:rFonts w:ascii="Times New Roman" w:hAnsi="Times New Roman" w:cs="Times New Roman"/>
          <w:bCs/>
          <w:sz w:val="24"/>
          <w:szCs w:val="24"/>
        </w:rPr>
        <w:t xml:space="preserve"> s-a prezentat la şedinţa de concurs. În conformitate cu p.</w:t>
      </w:r>
      <w:r w:rsidR="003D4A13">
        <w:rPr>
          <w:rFonts w:ascii="Times New Roman" w:hAnsi="Times New Roman" w:cs="Times New Roman"/>
          <w:bCs/>
          <w:sz w:val="24"/>
          <w:szCs w:val="24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4A13">
        <w:rPr>
          <w:rFonts w:ascii="Times New Roman" w:hAnsi="Times New Roman" w:cs="Times New Roman"/>
          <w:bCs/>
          <w:sz w:val="24"/>
          <w:szCs w:val="24"/>
        </w:rPr>
        <w:t xml:space="preserve">din </w:t>
      </w:r>
      <w:r w:rsidR="003D4A13" w:rsidRPr="003D4A13">
        <w:rPr>
          <w:rFonts w:ascii="Calibri" w:hAnsi="Calibri" w:cs="Calibri"/>
          <w:bCs/>
          <w:i/>
          <w:sz w:val="24"/>
          <w:szCs w:val="24"/>
        </w:rPr>
        <w:t>Regulamentul ad-hoc cu privire la concursul pentru suplinirea funcţiei de director al televiziunii IPNA Compania „</w:t>
      </w:r>
      <w:proofErr w:type="spellStart"/>
      <w:r w:rsidR="003D4A13" w:rsidRPr="003D4A13">
        <w:rPr>
          <w:rFonts w:ascii="Calibri" w:hAnsi="Calibri" w:cs="Calibri"/>
          <w:bCs/>
          <w:i/>
          <w:sz w:val="24"/>
          <w:szCs w:val="24"/>
        </w:rPr>
        <w:t>Teleradio-Moldova</w:t>
      </w:r>
      <w:proofErr w:type="spellEnd"/>
      <w:r w:rsidR="003D4A13" w:rsidRPr="003D4A13">
        <w:rPr>
          <w:rFonts w:ascii="Calibri" w:hAnsi="Calibri" w:cs="Calibri"/>
          <w:bCs/>
          <w:i/>
          <w:sz w:val="24"/>
          <w:szCs w:val="24"/>
        </w:rPr>
        <w:t>”</w:t>
      </w:r>
      <w:r w:rsidR="003D4A13" w:rsidRPr="003D4A13">
        <w:rPr>
          <w:rFonts w:ascii="Times New Roman" w:hAnsi="Times New Roman" w:cs="Times New Roman"/>
          <w:bCs/>
          <w:sz w:val="24"/>
          <w:szCs w:val="24"/>
        </w:rPr>
        <w:t xml:space="preserve">, aprobat prin </w:t>
      </w:r>
      <w:r w:rsidR="003D4A13" w:rsidRPr="003D4A13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Hotărârea Consiliului de Observatori nr.52 din 06.06.2012</w:t>
      </w:r>
      <w:r w:rsidR="003D4A13" w:rsidRPr="003D4A13">
        <w:rPr>
          <w:rFonts w:ascii="Times New Roman" w:hAnsi="Times New Roman" w:cs="Times New Roman"/>
          <w:i/>
          <w:sz w:val="24"/>
          <w:szCs w:val="24"/>
        </w:rPr>
        <w:t xml:space="preserve"> cu privire la concursul pentru suplinirea funcţiei de director al televiziunii IPNA Compania „</w:t>
      </w:r>
      <w:proofErr w:type="spellStart"/>
      <w:r w:rsidR="003D4A13" w:rsidRPr="003D4A13">
        <w:rPr>
          <w:rFonts w:ascii="Times New Roman" w:hAnsi="Times New Roman" w:cs="Times New Roman"/>
          <w:i/>
          <w:sz w:val="24"/>
          <w:szCs w:val="24"/>
        </w:rPr>
        <w:t>Teleradio-Moldova</w:t>
      </w:r>
      <w:proofErr w:type="spellEnd"/>
      <w:r w:rsidR="003D4A13" w:rsidRPr="003D4A13">
        <w:rPr>
          <w:rFonts w:ascii="Times New Roman" w:hAnsi="Times New Roman" w:cs="Times New Roman"/>
          <w:i/>
          <w:sz w:val="24"/>
          <w:szCs w:val="24"/>
        </w:rPr>
        <w:t>”</w:t>
      </w:r>
      <w:r w:rsidRPr="003D4A13">
        <w:rPr>
          <w:rFonts w:ascii="Times New Roman" w:hAnsi="Times New Roman" w:cs="Times New Roman"/>
          <w:bCs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39B1"/>
    <w:multiLevelType w:val="multilevel"/>
    <w:tmpl w:val="F058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AC2D82"/>
    <w:multiLevelType w:val="multilevel"/>
    <w:tmpl w:val="36F2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C638B"/>
    <w:multiLevelType w:val="multilevel"/>
    <w:tmpl w:val="32B0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866B6"/>
    <w:multiLevelType w:val="multilevel"/>
    <w:tmpl w:val="57C6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D95366"/>
    <w:multiLevelType w:val="hybridMultilevel"/>
    <w:tmpl w:val="64BC0318"/>
    <w:lvl w:ilvl="0" w:tplc="0418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D02AC0"/>
    <w:multiLevelType w:val="multilevel"/>
    <w:tmpl w:val="9E36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247461"/>
    <w:multiLevelType w:val="hybridMultilevel"/>
    <w:tmpl w:val="2A041F92"/>
    <w:lvl w:ilvl="0" w:tplc="2A3821B2">
      <w:start w:val="1"/>
      <w:numFmt w:val="decimal"/>
      <w:lvlText w:val="%1."/>
      <w:lvlJc w:val="left"/>
      <w:pPr>
        <w:tabs>
          <w:tab w:val="num" w:pos="1887"/>
        </w:tabs>
        <w:ind w:left="1887" w:hanging="960"/>
      </w:pPr>
      <w:rPr>
        <w:rFonts w:hint="default"/>
        <w:b/>
        <w:i w:val="0"/>
      </w:rPr>
    </w:lvl>
    <w:lvl w:ilvl="1" w:tplc="F97A6D2C">
      <w:start w:val="1"/>
      <w:numFmt w:val="decimal"/>
      <w:lvlText w:val="17.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245EF"/>
    <w:rsid w:val="00041B31"/>
    <w:rsid w:val="000E2BB3"/>
    <w:rsid w:val="00124F90"/>
    <w:rsid w:val="0014403E"/>
    <w:rsid w:val="00162B63"/>
    <w:rsid w:val="001A67DB"/>
    <w:rsid w:val="002037B7"/>
    <w:rsid w:val="00204284"/>
    <w:rsid w:val="00242B3F"/>
    <w:rsid w:val="002A070D"/>
    <w:rsid w:val="002C680D"/>
    <w:rsid w:val="002C70B1"/>
    <w:rsid w:val="002E5906"/>
    <w:rsid w:val="002F4BA4"/>
    <w:rsid w:val="003171C6"/>
    <w:rsid w:val="0037051E"/>
    <w:rsid w:val="00380031"/>
    <w:rsid w:val="00385AC8"/>
    <w:rsid w:val="003A4D12"/>
    <w:rsid w:val="003D4A13"/>
    <w:rsid w:val="003E600C"/>
    <w:rsid w:val="003F2518"/>
    <w:rsid w:val="00422CB1"/>
    <w:rsid w:val="00442A9D"/>
    <w:rsid w:val="00484EE4"/>
    <w:rsid w:val="005E1D5F"/>
    <w:rsid w:val="005F4B05"/>
    <w:rsid w:val="00606F82"/>
    <w:rsid w:val="00652931"/>
    <w:rsid w:val="00664DC7"/>
    <w:rsid w:val="006E3077"/>
    <w:rsid w:val="00730B01"/>
    <w:rsid w:val="00740A4D"/>
    <w:rsid w:val="00740CB6"/>
    <w:rsid w:val="007932D4"/>
    <w:rsid w:val="007D57B3"/>
    <w:rsid w:val="00856257"/>
    <w:rsid w:val="00885BAA"/>
    <w:rsid w:val="00897494"/>
    <w:rsid w:val="008A3B83"/>
    <w:rsid w:val="00976B86"/>
    <w:rsid w:val="009B2960"/>
    <w:rsid w:val="009C3E1C"/>
    <w:rsid w:val="00A37C6C"/>
    <w:rsid w:val="00BC691F"/>
    <w:rsid w:val="00BE17D7"/>
    <w:rsid w:val="00C60C64"/>
    <w:rsid w:val="00D0264C"/>
    <w:rsid w:val="00D16DD6"/>
    <w:rsid w:val="00D21678"/>
    <w:rsid w:val="00DC59DF"/>
    <w:rsid w:val="00E27C17"/>
    <w:rsid w:val="00E54B5F"/>
    <w:rsid w:val="00EA0F11"/>
    <w:rsid w:val="00EB4E99"/>
    <w:rsid w:val="00EC1381"/>
    <w:rsid w:val="00F0465D"/>
    <w:rsid w:val="00F16004"/>
    <w:rsid w:val="00F236FE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A67D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  <w:style w:type="character" w:customStyle="1" w:styleId="Heading6Char">
    <w:name w:val="Heading 6 Char"/>
    <w:basedOn w:val="DefaultParagraphFont"/>
    <w:link w:val="Heading6"/>
    <w:rsid w:val="001A67DB"/>
    <w:rPr>
      <w:rFonts w:ascii="Times New Roman" w:eastAsia="Times New Roman" w:hAnsi="Times New Roman" w:cs="Times New Roman"/>
      <w:i/>
      <w:sz w:val="28"/>
      <w:szCs w:val="20"/>
      <w:lang w:val="ro-RO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1A67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67DB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A67DB"/>
    <w:rPr>
      <w:vertAlign w:val="superscript"/>
    </w:rPr>
  </w:style>
  <w:style w:type="character" w:styleId="Strong">
    <w:name w:val="Strong"/>
    <w:uiPriority w:val="22"/>
    <w:qFormat/>
    <w:rsid w:val="009B29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4A1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70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customStyle="1" w:styleId="a">
    <w:name w:val="Стиль"/>
    <w:rsid w:val="00C6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a0">
    <w:name w:val="Без интервала"/>
    <w:uiPriority w:val="1"/>
    <w:qFormat/>
    <w:rsid w:val="00C60C6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A67D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  <w:style w:type="character" w:customStyle="1" w:styleId="Heading6Char">
    <w:name w:val="Heading 6 Char"/>
    <w:basedOn w:val="DefaultParagraphFont"/>
    <w:link w:val="Heading6"/>
    <w:rsid w:val="001A67DB"/>
    <w:rPr>
      <w:rFonts w:ascii="Times New Roman" w:eastAsia="Times New Roman" w:hAnsi="Times New Roman" w:cs="Times New Roman"/>
      <w:i/>
      <w:sz w:val="28"/>
      <w:szCs w:val="20"/>
      <w:lang w:val="ro-RO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1A67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67DB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A67DB"/>
    <w:rPr>
      <w:vertAlign w:val="superscript"/>
    </w:rPr>
  </w:style>
  <w:style w:type="character" w:styleId="Strong">
    <w:name w:val="Strong"/>
    <w:uiPriority w:val="22"/>
    <w:qFormat/>
    <w:rsid w:val="009B29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4A1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70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customStyle="1" w:styleId="a">
    <w:name w:val="Стиль"/>
    <w:rsid w:val="00C6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a0">
    <w:name w:val="Без интервала"/>
    <w:uiPriority w:val="1"/>
    <w:qFormat/>
    <w:rsid w:val="00C60C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71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5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5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9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1101-9F3B-4A23-80A6-9B79F38C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813</Words>
  <Characters>4716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9</cp:revision>
  <dcterms:created xsi:type="dcterms:W3CDTF">2012-10-02T13:47:00Z</dcterms:created>
  <dcterms:modified xsi:type="dcterms:W3CDTF">2012-10-02T16:01:00Z</dcterms:modified>
</cp:coreProperties>
</file>